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157F" w:rsidRPr="003E106C" w:rsidRDefault="001258CC" w:rsidP="003F4D7A">
      <w:pPr>
        <w:tabs>
          <w:tab w:val="left" w:pos="9263"/>
        </w:tabs>
        <w:ind w:right="-771" w:firstLine="1276"/>
        <w:rPr>
          <w:rFonts w:ascii="GT Walsheim Bold" w:hAnsi="GT Walsheim Bold"/>
        </w:rPr>
      </w:pPr>
      <w:r w:rsidRPr="001258CC">
        <w:rPr>
          <w:rFonts w:ascii="GT Walsheim Bold" w:hAnsi="GT Walsheim Bold"/>
          <w:noProof/>
          <w:lang w:eastAsia="cs-CZ" w:bidi="ar-SA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03620" cy="872490"/>
            <wp:effectExtent l="0" t="0" r="1270" b="381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2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157">
        <w:rPr>
          <w:rFonts w:ascii="GT Walsheim Bold" w:hAnsi="GT Walsheim Bold" w:cs="GTWalsheimBold"/>
          <w:color w:val="0066CC"/>
          <w:sz w:val="26"/>
          <w:szCs w:val="26"/>
        </w:rPr>
        <w:t xml:space="preserve"> </w:t>
      </w:r>
      <w:r w:rsidR="0048672D" w:rsidRPr="001258CC">
        <w:rPr>
          <w:rFonts w:ascii="GT Walsheim Bold" w:hAnsi="GT Walsheim Bold" w:cs="GTWalsheimBold"/>
          <w:color w:val="0066CC"/>
          <w:sz w:val="26"/>
          <w:szCs w:val="26"/>
        </w:rPr>
        <w:t xml:space="preserve"> </w:t>
      </w:r>
    </w:p>
    <w:p w:rsidR="003D2157" w:rsidRPr="003E106C" w:rsidRDefault="0048672D" w:rsidP="003D2157">
      <w:pPr>
        <w:tabs>
          <w:tab w:val="left" w:pos="9263"/>
        </w:tabs>
        <w:ind w:right="-771"/>
        <w:rPr>
          <w:rFonts w:ascii="GT Walsheim Bold" w:hAnsi="GT Walsheim Bold" w:cs="GTWalsheimBold"/>
          <w:kern w:val="2"/>
          <w:sz w:val="26"/>
          <w:szCs w:val="26"/>
        </w:rPr>
      </w:pPr>
      <w:r w:rsidRPr="003E106C">
        <w:rPr>
          <w:rFonts w:ascii="GT Walsheim Bold" w:hAnsi="GT Walsheim Bold" w:cs="GTWalsheimBold"/>
          <w:sz w:val="26"/>
          <w:szCs w:val="26"/>
        </w:rPr>
        <w:t xml:space="preserve">                    </w:t>
      </w:r>
      <w:r w:rsidR="003D2157" w:rsidRPr="003E106C">
        <w:rPr>
          <w:rFonts w:ascii="GT Walsheim Bold" w:hAnsi="GT Walsheim Bold" w:cs="GTWalsheimBold"/>
          <w:sz w:val="26"/>
          <w:szCs w:val="26"/>
        </w:rPr>
        <w:t xml:space="preserve">VYBERTE SI Z KROUŽKŮ VE VAŠÍ ŠKOLE </w:t>
      </w:r>
      <w:sdt>
        <w:sdtPr>
          <w:rPr>
            <w:rFonts w:ascii="GT Walsheim Bold" w:hAnsi="GT Walsheim Bold" w:cs="GTWalsheimBold"/>
            <w:sz w:val="26"/>
            <w:szCs w:val="26"/>
          </w:rPr>
          <w:id w:val="-87081043"/>
          <w:placeholder>
            <w:docPart w:val="A0519FD9F24A4456994CA4DB02EBE5E1"/>
          </w:placeholder>
        </w:sdtPr>
        <w:sdtContent>
          <w:r w:rsidR="00A9464B">
            <w:rPr>
              <w:rFonts w:ascii="GT Walsheim Bold" w:hAnsi="GT Walsheim Bold" w:cs="GTWalsheimBold"/>
              <w:sz w:val="26"/>
              <w:szCs w:val="26"/>
            </w:rPr>
            <w:t xml:space="preserve">MŠ </w:t>
          </w:r>
          <w:r w:rsidR="005E6DE9">
            <w:rPr>
              <w:rFonts w:ascii="GT Walsheim Bold" w:hAnsi="GT Walsheim Bold" w:cs="GTWalsheimBold"/>
              <w:sz w:val="26"/>
              <w:szCs w:val="26"/>
            </w:rPr>
            <w:t>Mozartova 6</w:t>
          </w:r>
        </w:sdtContent>
      </w:sdt>
      <w:r w:rsidR="003D2157" w:rsidRPr="003E106C">
        <w:rPr>
          <w:rFonts w:ascii="GT Walsheim Bold" w:hAnsi="GT Walsheim Bold" w:cs="GTWalsheimBold"/>
          <w:sz w:val="26"/>
          <w:szCs w:val="26"/>
        </w:rPr>
        <w:t xml:space="preserve"> </w:t>
      </w:r>
    </w:p>
    <w:p w:rsidR="003D2157" w:rsidRPr="003E106C" w:rsidRDefault="003D2157" w:rsidP="003D2157">
      <w:pPr>
        <w:tabs>
          <w:tab w:val="left" w:pos="9263"/>
        </w:tabs>
        <w:ind w:right="-771" w:firstLine="1276"/>
        <w:rPr>
          <w:rFonts w:ascii="GT Walsheim Bold" w:hAnsi="GT Walsheim Bold" w:cs="GTWalsheimBold"/>
          <w:sz w:val="26"/>
          <w:szCs w:val="26"/>
        </w:rPr>
      </w:pPr>
    </w:p>
    <w:p w:rsidR="003D2157" w:rsidRPr="003E106C" w:rsidRDefault="003D2157" w:rsidP="003D2157">
      <w:pPr>
        <w:tabs>
          <w:tab w:val="left" w:pos="9263"/>
        </w:tabs>
        <w:ind w:right="-771" w:firstLine="1276"/>
        <w:rPr>
          <w:rFonts w:ascii="GT Walsheim Bold" w:hAnsi="GT Walsheim Bold" w:cs="GTWalsheimBold"/>
          <w:kern w:val="2"/>
          <w:sz w:val="26"/>
          <w:szCs w:val="26"/>
        </w:rPr>
      </w:pPr>
      <w:r w:rsidRPr="003E106C">
        <w:rPr>
          <w:rFonts w:ascii="GT Walsheim Bold" w:hAnsi="GT Walsheim Bold" w:cs="GTWalsheimBold"/>
          <w:sz w:val="26"/>
          <w:szCs w:val="26"/>
        </w:rPr>
        <w:t>Přihlašujte své dět</w:t>
      </w:r>
      <w:r w:rsidR="00A01BD4">
        <w:rPr>
          <w:rFonts w:ascii="GT Walsheim Bold" w:hAnsi="GT Walsheim Bold" w:cs="GTWalsheimBold"/>
          <w:sz w:val="26"/>
          <w:szCs w:val="26"/>
        </w:rPr>
        <w:t>i online na www.krouzky.cz do 19. září 2021</w:t>
      </w:r>
      <w:r w:rsidRPr="003E106C">
        <w:rPr>
          <w:rFonts w:ascii="GT Walsheim Bold" w:hAnsi="GT Walsheim Bold" w:cs="GTWalsheimBold"/>
          <w:sz w:val="26"/>
          <w:szCs w:val="26"/>
        </w:rPr>
        <w:t>.</w:t>
      </w:r>
    </w:p>
    <w:p w:rsidR="007F157F" w:rsidRPr="001258CC" w:rsidRDefault="007F157F" w:rsidP="003D2157">
      <w:pPr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8"/>
          <w:szCs w:val="28"/>
        </w:rPr>
      </w:pPr>
    </w:p>
    <w:p w:rsidR="007F157F" w:rsidRPr="00C61C2E" w:rsidRDefault="00507226">
      <w:pPr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2"/>
          <w:szCs w:val="22"/>
        </w:rPr>
      </w:pPr>
      <w:r w:rsidRPr="00507226">
        <w:rPr>
          <w:rFonts w:ascii="GT Walsheim Bold" w:hAnsi="GT Walsheim Bold"/>
          <w:noProof/>
          <w:lang w:val="en-US" w:eastAsia="en-US" w:bidi="ar-SA"/>
        </w:rPr>
        <w:pict>
          <v:line id="Line 3" o:spid="_x0000_s1026" style="position:absolute;flip:y;z-index:251653632;visibility:visible;mso-position-horizontal:left;mso-position-horizontal-relative:margin" from="0,.3pt" to="559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" strokeweight=".49mm">
            <w10:wrap anchorx="margin"/>
          </v:line>
        </w:pict>
      </w:r>
    </w:p>
    <w:sdt>
      <w:sdtPr>
        <w:rPr>
          <w:rFonts w:ascii="GT Walsheim Bold" w:hAnsi="GT Walsheim Bold" w:cs="GTWalsheimBold"/>
          <w:color w:val="000000"/>
          <w:sz w:val="22"/>
          <w:szCs w:val="22"/>
        </w:rPr>
        <w:id w:val="-1074190506"/>
        <w:placeholder>
          <w:docPart w:val="66E333E4515740069867FE91C1D43D61"/>
        </w:placeholder>
      </w:sdtPr>
      <w:sdtEndPr>
        <w:rPr>
          <w:rFonts w:cs="Arial Unicode MS"/>
          <w:color w:val="auto"/>
        </w:rPr>
      </w:sdtEndPr>
      <w:sdtContent>
        <w:p w:rsidR="005E6DE9" w:rsidRPr="00C61C2E" w:rsidRDefault="00A01BD4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>KERAMIKA od 5</w:t>
          </w:r>
          <w:r w:rsidR="005E6DE9" w:rsidRPr="00C61C2E"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 xml:space="preserve"> </w:t>
          </w:r>
          <w:proofErr w:type="gramStart"/>
          <w:r w:rsidR="005E6DE9" w:rsidRPr="00C61C2E"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 xml:space="preserve">let                                                                                    </w:t>
          </w:r>
          <w:r w:rsidR="005E6DE9"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úterý</w:t>
          </w:r>
          <w:proofErr w:type="gramEnd"/>
          <w:r w:rsidR="00DF5A63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15:00</w:t>
          </w:r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-</w:t>
          </w:r>
          <w:r w:rsidR="00DF5A63">
            <w:rPr>
              <w:rFonts w:ascii="GT Walsheim Bold" w:hAnsi="GT Walsheim Bold" w:cs="GTWalsheimBold"/>
              <w:color w:val="000000"/>
              <w:sz w:val="22"/>
              <w:szCs w:val="22"/>
            </w:rPr>
            <w:t>16:00</w:t>
          </w:r>
          <w:r w:rsidR="005E6DE9"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                  </w:t>
          </w:r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                 1</w:t>
          </w:r>
          <w:r>
            <w:rPr>
              <w:rFonts w:ascii="GT Walsheim Bold" w:hAnsi="GT Walsheim Bold" w:cs="GTWalsheimBold"/>
              <w:color w:val="000000"/>
              <w:sz w:val="22"/>
              <w:szCs w:val="22"/>
            </w:rPr>
            <w:t>75</w:t>
          </w:r>
          <w:r w:rsidR="005E6DE9"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0 Kč</w:t>
          </w:r>
        </w:p>
        <w:p w:rsidR="005E6DE9" w:rsidRPr="00C61C2E" w:rsidRDefault="005E6DE9" w:rsidP="005E6DE9">
          <w:pPr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/>
              <w:sz w:val="22"/>
              <w:szCs w:val="22"/>
            </w:rPr>
            <w:t xml:space="preserve">Na kroužku si děti osvojí základní keramické postupy, procvičí si jemnou motoriku, zapojí vlastní fantazii. Vytvoří z keramické hlíny drobné užitkové předměty, zvířátka a dekorace. V ceně je hlína i veškeré pomůcky. 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Oblečte své dítě do staré zástěry nebo košile, přidejte hadr pod hlínu a těšte se na jeho výrobky.</w:t>
          </w:r>
        </w:p>
        <w:p w:rsidR="005E6DE9" w:rsidRP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</w:p>
        <w:p w:rsidR="005E6DE9" w:rsidRP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B050"/>
              <w:sz w:val="22"/>
              <w:szCs w:val="22"/>
            </w:rPr>
          </w:pPr>
        </w:p>
        <w:p w:rsidR="005E6DE9" w:rsidRP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 xml:space="preserve">HRAVÁ ANGLIČTINA v MŠ – zač., </w:t>
          </w:r>
          <w:proofErr w:type="gramStart"/>
          <w:r w:rsidRPr="00C61C2E"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>předškoláci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                              </w:t>
          </w:r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čtvrtek</w:t>
          </w:r>
          <w:proofErr w:type="gramEnd"/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15:00-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15:45               </w:t>
          </w:r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                </w:t>
          </w:r>
          <w:r w:rsidR="00A01BD4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 12</w:t>
          </w:r>
          <w:r w:rsidR="00DA14AB">
            <w:rPr>
              <w:rFonts w:ascii="GT Walsheim Bold" w:hAnsi="GT Walsheim Bold" w:cs="GTWalsheimBold"/>
              <w:color w:val="000000"/>
              <w:sz w:val="22"/>
              <w:szCs w:val="22"/>
            </w:rPr>
            <w:t>5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0 Kč</w:t>
          </w:r>
        </w:p>
        <w:p w:rsidR="005E6DE9" w:rsidRP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Věděli jste, že i malé dítě, přestože ještě nemluví cizím jazykem, citlivě vnímá a už v raném věku si </w:t>
          </w:r>
        </w:p>
        <w:p w:rsid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může osvojit, že „</w:t>
          </w:r>
          <w:proofErr w:type="spellStart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čikn</w:t>
          </w:r>
          <w:proofErr w:type="spellEnd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“ není „</w:t>
          </w:r>
          <w:proofErr w:type="spellStart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kičn</w:t>
          </w:r>
          <w:proofErr w:type="spellEnd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“? S dětmi si hrajeme a hodně se hýbeme a díky tomu pak mohou </w:t>
          </w:r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piroze-</w:t>
          </w:r>
        </w:p>
        <w:p w:rsid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proofErr w:type="gramStart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ně</w:t>
          </w:r>
          <w:proofErr w:type="gramEnd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nasávat jazyk bez zbytečného učení se zpaměti. Při jednoduchých hrách zaměřených</w:t>
          </w:r>
          <w:r w:rsid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na zábavu skrz </w:t>
          </w:r>
        </w:p>
        <w:p w:rsidR="007F157F" w:rsidRPr="00C61C2E" w:rsidRDefault="005E6DE9" w:rsidP="005E6DE9">
          <w:pPr>
            <w:tabs>
              <w:tab w:val="left" w:pos="9263"/>
            </w:tabs>
            <w:ind w:right="-771"/>
            <w:rPr>
              <w:rFonts w:ascii="GT Walsheim Bold" w:hAnsi="GT Walsheim Bold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pohyb, písničky a jednoduché výtvarné činnosti zprostředkováváme dětem základy jazyka důležitého pro fungování v dnešním světě.</w:t>
          </w:r>
        </w:p>
        <w:p w:rsidR="00A9464B" w:rsidRPr="00C61C2E" w:rsidRDefault="00A9464B">
          <w:pPr>
            <w:pStyle w:val="Zkladntext"/>
            <w:tabs>
              <w:tab w:val="left" w:pos="9263"/>
            </w:tabs>
            <w:ind w:right="-771"/>
            <w:rPr>
              <w:rFonts w:ascii="GT Walsheim Bold" w:hAnsi="GT Walsheim Bold"/>
              <w:sz w:val="22"/>
              <w:szCs w:val="22"/>
            </w:rPr>
          </w:pPr>
        </w:p>
        <w:p w:rsidR="00C61C2E" w:rsidRPr="00C61C2E" w:rsidRDefault="00C61C2E" w:rsidP="00C61C2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b/>
              <w:color w:val="000000"/>
              <w:sz w:val="22"/>
              <w:szCs w:val="22"/>
            </w:rPr>
          </w:pPr>
        </w:p>
        <w:p w:rsidR="00C61C2E" w:rsidRPr="00C61C2E" w:rsidRDefault="00C61C2E" w:rsidP="00C61C2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 xml:space="preserve">JÓGA od 5 </w:t>
          </w:r>
          <w:proofErr w:type="gramStart"/>
          <w:r w:rsidRPr="00C61C2E">
            <w:rPr>
              <w:rFonts w:ascii="GT Walsheim Bold" w:hAnsi="GT Walsheim Bold" w:cs="GTWalsheimBold"/>
              <w:b/>
              <w:color w:val="00B050"/>
              <w:sz w:val="22"/>
              <w:szCs w:val="22"/>
            </w:rPr>
            <w:t xml:space="preserve">let                                                                                             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pondělí</w:t>
          </w:r>
          <w:proofErr w:type="gramEnd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15:15-16:00             </w:t>
          </w:r>
          <w:r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                  </w:t>
          </w:r>
          <w:r w:rsidR="00DA14AB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125</w:t>
          </w: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0 Kč</w:t>
          </w:r>
        </w:p>
        <w:p w:rsidR="00C61C2E" w:rsidRPr="00C61C2E" w:rsidRDefault="00C61C2E" w:rsidP="00C61C2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Pojďme si společně protáhnout svá těla. Vaše děti se nemusí bát krkolomných pozic. My si budeme</w:t>
          </w:r>
        </w:p>
        <w:p w:rsidR="00C61C2E" w:rsidRPr="00C61C2E" w:rsidRDefault="00C61C2E" w:rsidP="00C61C2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spíše hrát, poznávat své tělo, zlepšovat stabilitu, koordinaci a zaměříme se na správné držení těla.</w:t>
          </w:r>
        </w:p>
        <w:p w:rsidR="00C61C2E" w:rsidRPr="00C61C2E" w:rsidRDefault="00C61C2E" w:rsidP="00C61C2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A kdo ví? Třeba tu nohu za</w:t>
          </w:r>
          <w:r w:rsidR="00DA14AB">
            <w:rPr>
              <w:rFonts w:ascii="GT Walsheim Bold" w:hAnsi="GT Walsheim Bold" w:cs="GTWalsheimBold"/>
              <w:color w:val="000000"/>
              <w:sz w:val="22"/>
              <w:szCs w:val="22"/>
            </w:rPr>
            <w:t xml:space="preserve"> hlavu dáme jednou taky. </w:t>
          </w:r>
          <w:proofErr w:type="spellStart"/>
          <w:r w:rsidR="00DA14AB">
            <w:rPr>
              <w:rFonts w:ascii="GT Walsheim Bold" w:hAnsi="GT Walsheim Bold" w:cs="GTWalsheimBold"/>
              <w:color w:val="000000"/>
              <w:sz w:val="22"/>
              <w:szCs w:val="22"/>
            </w:rPr>
            <w:t>Namasté</w:t>
          </w:r>
          <w:proofErr w:type="spellEnd"/>
          <w:r w:rsidRPr="00C61C2E">
            <w:rPr>
              <w:rFonts w:ascii="GT Walsheim Bold" w:hAnsi="GT Walsheim Bold" w:cs="GTWalsheimBold"/>
              <w:color w:val="000000"/>
              <w:sz w:val="22"/>
              <w:szCs w:val="22"/>
            </w:rPr>
            <w:t>.</w:t>
          </w:r>
        </w:p>
        <w:p w:rsidR="00C61C2E" w:rsidRPr="00C61C2E" w:rsidRDefault="00C61C2E" w:rsidP="00C61C2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2"/>
              <w:szCs w:val="22"/>
            </w:rPr>
          </w:pPr>
        </w:p>
        <w:p w:rsidR="00C61C2E" w:rsidRPr="00C61C2E" w:rsidRDefault="00C61C2E" w:rsidP="00C61C2E">
          <w:pPr>
            <w:rPr>
              <w:rFonts w:ascii="GT Walsheim Bold" w:hAnsi="GT Walsheim Bold"/>
              <w:bCs/>
              <w:iCs/>
              <w:sz w:val="22"/>
              <w:szCs w:val="22"/>
            </w:rPr>
          </w:pPr>
          <w:r w:rsidRPr="00C61C2E">
            <w:rPr>
              <w:rFonts w:ascii="GT Walsheim Bold" w:hAnsi="GT Walsheim Bold"/>
              <w:sz w:val="22"/>
              <w:szCs w:val="22"/>
            </w:rPr>
            <w:br/>
          </w:r>
          <w:r w:rsidRPr="00C61C2E">
            <w:rPr>
              <w:rFonts w:ascii="GT Walsheim Bold" w:hAnsi="GT Walsheim Bold"/>
              <w:bCs/>
              <w:iCs/>
              <w:color w:val="00B050"/>
              <w:sz w:val="22"/>
              <w:szCs w:val="22"/>
            </w:rPr>
            <w:t>VĚDECKÉ POKUSY I. – MŠ (</w:t>
          </w:r>
          <w:proofErr w:type="gramStart"/>
          <w:r w:rsidRPr="00C61C2E">
            <w:rPr>
              <w:rFonts w:ascii="GT Walsheim Bold" w:hAnsi="GT Walsheim Bold"/>
              <w:bCs/>
              <w:iCs/>
              <w:color w:val="00B050"/>
              <w:sz w:val="22"/>
              <w:szCs w:val="22"/>
            </w:rPr>
            <w:t>předškoláci)</w:t>
          </w:r>
          <w:r w:rsidRPr="00C61C2E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                 </w:t>
          </w:r>
          <w:r w:rsidR="00DA14AB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                         pondělí</w:t>
          </w:r>
          <w:proofErr w:type="gramEnd"/>
          <w:r w:rsidR="00DA14AB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15:15</w:t>
          </w:r>
          <w:r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>-</w:t>
          </w:r>
          <w:r w:rsidR="00DA14AB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>16:00</w:t>
          </w:r>
          <w:r w:rsidRPr="00C61C2E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      </w:t>
          </w:r>
          <w:r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 </w:t>
          </w:r>
          <w:r w:rsidRPr="00C61C2E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 </w:t>
          </w:r>
          <w:r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 xml:space="preserve">                      </w:t>
          </w:r>
          <w:r w:rsidR="00DA14AB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>17</w:t>
          </w:r>
          <w:r w:rsidRPr="00C61C2E">
            <w:rPr>
              <w:rFonts w:ascii="GT Walsheim Bold" w:hAnsi="GT Walsheim Bold"/>
              <w:b/>
              <w:bCs/>
              <w:iCs/>
              <w:color w:val="000000" w:themeColor="text1"/>
              <w:sz w:val="22"/>
              <w:szCs w:val="22"/>
            </w:rPr>
            <w:t>00Kč</w:t>
          </w:r>
          <w:r w:rsidRPr="00C61C2E">
            <w:rPr>
              <w:rFonts w:ascii="GT Walsheim Bold" w:hAnsi="GT Walsheim Bold"/>
              <w:bCs/>
              <w:iCs/>
              <w:color w:val="000000" w:themeColor="text1"/>
              <w:sz w:val="22"/>
              <w:szCs w:val="22"/>
            </w:rPr>
            <w:br/>
          </w:r>
          <w:r w:rsidRPr="00C61C2E">
            <w:rPr>
              <w:rFonts w:ascii="GT Walsheim Bold" w:hAnsi="GT Walsheim Bold"/>
              <w:bCs/>
              <w:iCs/>
              <w:sz w:val="22"/>
              <w:szCs w:val="22"/>
            </w:rPr>
            <w:t xml:space="preserve">Laboratorní myška Žofka provede děti pokusy ze světa chemie, fyziky a přírodovědy. Vytvoříme si vlastní podmořskou sopku, mořské korály, vzkazy z tajného písma a mnoho dalšího. Naši malí vědci si povedou vlastní vědecký deník a budou pracovat s opravdovými zkumavkami, pipetami, kádinkami a dalším laboratorním vybavením. Deník a veškeré pomůcky jsou v ceně kroužku. </w:t>
          </w:r>
        </w:p>
        <w:p w:rsidR="005E6DE9" w:rsidRPr="00C61C2E" w:rsidRDefault="005E6DE9">
          <w:pPr>
            <w:pStyle w:val="Zkladntext"/>
            <w:tabs>
              <w:tab w:val="left" w:pos="9263"/>
            </w:tabs>
            <w:ind w:right="-771"/>
            <w:rPr>
              <w:rFonts w:ascii="GT Walsheim Bold" w:hAnsi="GT Walsheim Bold"/>
              <w:sz w:val="22"/>
              <w:szCs w:val="22"/>
            </w:rPr>
          </w:pPr>
        </w:p>
        <w:p w:rsidR="007F157F" w:rsidRPr="00A9464B" w:rsidRDefault="00507226">
          <w:pPr>
            <w:pStyle w:val="Zkladntext"/>
            <w:tabs>
              <w:tab w:val="left" w:pos="9263"/>
            </w:tabs>
            <w:ind w:right="-771"/>
            <w:rPr>
              <w:rFonts w:ascii="GT Walsheim Bold" w:hAnsi="GT Walsheim Bold"/>
            </w:rPr>
          </w:pPr>
        </w:p>
      </w:sdtContent>
    </w:sdt>
    <w:p w:rsidR="00C02B78" w:rsidRDefault="0050722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  <w:r w:rsidRPr="00507226">
        <w:rPr>
          <w:rFonts w:ascii="GT Walsheim Bold" w:hAnsi="GT Walsheim Bold"/>
          <w:noProof/>
          <w:lang w:val="en-US" w:eastAsia="en-US" w:bidi="ar-SA"/>
        </w:rPr>
        <w:pict>
          <v:line id="Line 12" o:spid="_x0000_s1029" style="position:absolute;flip:y;z-index:251662848;visibility:visible;mso-position-horizontal-relative:margin" from="-1.45pt,20.55pt" to="558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" strokeweight=".49mm">
            <w10:wrap anchorx="margin"/>
          </v:line>
        </w:pict>
      </w:r>
    </w:p>
    <w:p w:rsidR="00C02B78" w:rsidRDefault="00C02B78" w:rsidP="00C02B78">
      <w:pPr>
        <w:pStyle w:val="Zkladntext"/>
        <w:tabs>
          <w:tab w:val="left" w:pos="9263"/>
        </w:tabs>
        <w:ind w:right="-771"/>
        <w:jc w:val="center"/>
        <w:rPr>
          <w:rFonts w:ascii="GT Walsheim Bold" w:hAnsi="GT Walsheim Bold"/>
        </w:rPr>
      </w:pPr>
    </w:p>
    <w:p w:rsidR="00C02B78" w:rsidRDefault="00C02B78" w:rsidP="00C02B78">
      <w:pPr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16"/>
          <w:szCs w:val="16"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700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99720" cy="373380"/>
            <wp:effectExtent l="0" t="0" r="508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02B78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  <w:r>
        <w:rPr>
          <w:rFonts w:ascii="GT Walsheim Bold" w:hAnsi="GT Walsheim Bold" w:cs="GTWalsheimBold"/>
          <w:color w:val="000000"/>
          <w:sz w:val="16"/>
          <w:szCs w:val="16"/>
        </w:rPr>
        <w:t xml:space="preserve">                  </w:t>
      </w:r>
      <w:r w:rsidR="00A01BD4">
        <w:rPr>
          <w:rFonts w:ascii="GT Walsheim Bold" w:hAnsi="GT Walsheim Bold" w:cs="GTWalsheimBold"/>
          <w:color w:val="000000"/>
          <w:sz w:val="16"/>
          <w:szCs w:val="16"/>
        </w:rPr>
        <w:t>KROUŽKY</w:t>
      </w:r>
      <w:r w:rsidR="007571AE" w:rsidRPr="007571AE">
        <w:rPr>
          <w:rFonts w:ascii="GT Walsheim Bold" w:hAnsi="GT Walsheim Bold" w:cs="GTWalsheimBold"/>
          <w:color w:val="000000"/>
          <w:sz w:val="16"/>
          <w:szCs w:val="16"/>
        </w:rPr>
        <w:t xml:space="preserve">, Družstevní 25, 783 35 Horka nad Moravou, tel.: 773 080 063, </w:t>
      </w:r>
      <w:hyperlink r:id="rId7" w:history="1">
        <w:r w:rsidR="00A01BD4" w:rsidRPr="007D119E">
          <w:rPr>
            <w:rStyle w:val="Hypertextovodkaz"/>
            <w:rFonts w:ascii="GT Walsheim Bold" w:hAnsi="GT Walsheim Bold" w:cs="GTWalsheimBold"/>
            <w:sz w:val="16"/>
            <w:szCs w:val="16"/>
          </w:rPr>
          <w:t>olomouc@krouzky.cz</w:t>
        </w:r>
      </w:hyperlink>
      <w:r w:rsidR="00A01BD4">
        <w:rPr>
          <w:rFonts w:ascii="GT Walsheim Bold" w:hAnsi="GT Walsheim Bold" w:cs="GTWalsheimBold"/>
          <w:color w:val="000000"/>
          <w:sz w:val="16"/>
          <w:szCs w:val="16"/>
        </w:rPr>
        <w:t xml:space="preserve">  </w:t>
      </w:r>
      <w:r w:rsidR="007571AE" w:rsidRPr="007571AE">
        <w:rPr>
          <w:rFonts w:ascii="GT Walsheim Bold" w:hAnsi="GT Walsheim Bold" w:cs="GTWalsheimBold"/>
          <w:color w:val="000000"/>
          <w:sz w:val="16"/>
          <w:szCs w:val="16"/>
        </w:rPr>
        <w:t xml:space="preserve"> www.krouzky.cz</w:t>
      </w:r>
    </w:p>
    <w:p w:rsidR="00C02B78" w:rsidRDefault="00C02B78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7F157F" w:rsidRPr="001258CC" w:rsidRDefault="007F157F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sectPr w:rsidR="007F157F" w:rsidRPr="001258CC" w:rsidSect="005B120E">
      <w:pgSz w:w="11906" w:h="16838"/>
      <w:pgMar w:top="426" w:right="373" w:bottom="568" w:left="34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TWalsheimBold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Walsheim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C96"/>
    <w:multiLevelType w:val="hybridMultilevel"/>
    <w:tmpl w:val="2C0AE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37BC"/>
    <w:multiLevelType w:val="hybridMultilevel"/>
    <w:tmpl w:val="47807812"/>
    <w:lvl w:ilvl="0" w:tplc="490E1A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5793E"/>
    <w:multiLevelType w:val="hybridMultilevel"/>
    <w:tmpl w:val="C1CE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8D0225"/>
    <w:rsid w:val="00012F0A"/>
    <w:rsid w:val="001258CC"/>
    <w:rsid w:val="0017102A"/>
    <w:rsid w:val="003C3968"/>
    <w:rsid w:val="003D2157"/>
    <w:rsid w:val="003E106C"/>
    <w:rsid w:val="003E1AA4"/>
    <w:rsid w:val="003F2D9F"/>
    <w:rsid w:val="003F4D7A"/>
    <w:rsid w:val="0048672D"/>
    <w:rsid w:val="004B5797"/>
    <w:rsid w:val="00507226"/>
    <w:rsid w:val="00512725"/>
    <w:rsid w:val="00516726"/>
    <w:rsid w:val="00577A9C"/>
    <w:rsid w:val="005B120E"/>
    <w:rsid w:val="005E6DE9"/>
    <w:rsid w:val="0064122B"/>
    <w:rsid w:val="007571AE"/>
    <w:rsid w:val="007F157F"/>
    <w:rsid w:val="00894FCA"/>
    <w:rsid w:val="008B3309"/>
    <w:rsid w:val="008D0225"/>
    <w:rsid w:val="00907F97"/>
    <w:rsid w:val="00925942"/>
    <w:rsid w:val="009E507B"/>
    <w:rsid w:val="00A01BD4"/>
    <w:rsid w:val="00A9464B"/>
    <w:rsid w:val="00AA149A"/>
    <w:rsid w:val="00B77A5F"/>
    <w:rsid w:val="00C02B78"/>
    <w:rsid w:val="00C31563"/>
    <w:rsid w:val="00C61C2E"/>
    <w:rsid w:val="00CA0522"/>
    <w:rsid w:val="00D304F1"/>
    <w:rsid w:val="00DA14AB"/>
    <w:rsid w:val="00DF5A63"/>
    <w:rsid w:val="00DF7C93"/>
    <w:rsid w:val="00EC3F5A"/>
    <w:rsid w:val="00F1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A9C"/>
    <w:pPr>
      <w:widowControl w:val="0"/>
      <w:suppressAutoHyphens/>
    </w:pPr>
    <w:rPr>
      <w:rFonts w:eastAsia="Arial Unicode MS" w:cs="Arial Unicode MS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77A9C"/>
    <w:rPr>
      <w:rFonts w:ascii="GTWalsheimBold" w:hAnsi="GTWalsheimBold" w:cs="GTWalsheimBold"/>
      <w:sz w:val="20"/>
      <w:szCs w:val="20"/>
    </w:rPr>
  </w:style>
  <w:style w:type="character" w:customStyle="1" w:styleId="WW8Num2z0">
    <w:name w:val="WW8Num2z0"/>
    <w:rsid w:val="00577A9C"/>
  </w:style>
  <w:style w:type="character" w:customStyle="1" w:styleId="WW8Num2z1">
    <w:name w:val="WW8Num2z1"/>
    <w:rsid w:val="00577A9C"/>
  </w:style>
  <w:style w:type="character" w:customStyle="1" w:styleId="WW8Num2z2">
    <w:name w:val="WW8Num2z2"/>
    <w:rsid w:val="00577A9C"/>
  </w:style>
  <w:style w:type="character" w:customStyle="1" w:styleId="WW8Num2z3">
    <w:name w:val="WW8Num2z3"/>
    <w:rsid w:val="00577A9C"/>
  </w:style>
  <w:style w:type="character" w:customStyle="1" w:styleId="WW8Num2z4">
    <w:name w:val="WW8Num2z4"/>
    <w:rsid w:val="00577A9C"/>
  </w:style>
  <w:style w:type="character" w:customStyle="1" w:styleId="WW8Num2z5">
    <w:name w:val="WW8Num2z5"/>
    <w:rsid w:val="00577A9C"/>
  </w:style>
  <w:style w:type="character" w:customStyle="1" w:styleId="WW8Num2z6">
    <w:name w:val="WW8Num2z6"/>
    <w:rsid w:val="00577A9C"/>
  </w:style>
  <w:style w:type="character" w:customStyle="1" w:styleId="WW8Num2z7">
    <w:name w:val="WW8Num2z7"/>
    <w:rsid w:val="00577A9C"/>
  </w:style>
  <w:style w:type="character" w:customStyle="1" w:styleId="WW8Num2z8">
    <w:name w:val="WW8Num2z8"/>
    <w:rsid w:val="00577A9C"/>
  </w:style>
  <w:style w:type="character" w:customStyle="1" w:styleId="NumberingSymbols">
    <w:name w:val="Numbering Symbols"/>
    <w:rsid w:val="00577A9C"/>
    <w:rPr>
      <w:rFonts w:ascii="GTWalsheimBold" w:hAnsi="GTWalsheimBold" w:cs="GTWalsheimBold"/>
      <w:sz w:val="20"/>
      <w:szCs w:val="20"/>
    </w:rPr>
  </w:style>
  <w:style w:type="character" w:styleId="Hypertextovodkaz">
    <w:name w:val="Hyperlink"/>
    <w:rsid w:val="00577A9C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577A9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7A9C"/>
    <w:pPr>
      <w:spacing w:after="120"/>
    </w:pPr>
  </w:style>
  <w:style w:type="paragraph" w:styleId="Seznam">
    <w:name w:val="List"/>
    <w:basedOn w:val="Zkladntext"/>
    <w:rsid w:val="00577A9C"/>
  </w:style>
  <w:style w:type="paragraph" w:customStyle="1" w:styleId="Titulek1">
    <w:name w:val="Titulek1"/>
    <w:basedOn w:val="Normln"/>
    <w:rsid w:val="00577A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577A9C"/>
    <w:pPr>
      <w:suppressLineNumbers/>
    </w:pPr>
  </w:style>
  <w:style w:type="paragraph" w:customStyle="1" w:styleId="Framecontents">
    <w:name w:val="Frame contents"/>
    <w:basedOn w:val="Zkladntext"/>
    <w:rsid w:val="00577A9C"/>
  </w:style>
  <w:style w:type="paragraph" w:customStyle="1" w:styleId="TableContents">
    <w:name w:val="Table Contents"/>
    <w:basedOn w:val="Normln"/>
    <w:rsid w:val="00577A9C"/>
    <w:pPr>
      <w:suppressLineNumbers/>
    </w:pPr>
  </w:style>
  <w:style w:type="paragraph" w:styleId="Zhlav">
    <w:name w:val="header"/>
    <w:basedOn w:val="Normln"/>
    <w:rsid w:val="00577A9C"/>
    <w:pPr>
      <w:suppressLineNumbers/>
      <w:tabs>
        <w:tab w:val="center" w:pos="5596"/>
        <w:tab w:val="right" w:pos="11192"/>
      </w:tabs>
    </w:pPr>
  </w:style>
  <w:style w:type="paragraph" w:styleId="Odstavecseseznamem">
    <w:name w:val="List Paragraph"/>
    <w:basedOn w:val="Normln"/>
    <w:uiPriority w:val="34"/>
    <w:qFormat/>
    <w:rsid w:val="001258CC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8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8CC"/>
    <w:rPr>
      <w:rFonts w:ascii="Segoe UI" w:eastAsia="Arial Unicode MS" w:hAnsi="Segoe UI" w:cs="Mangal"/>
      <w:kern w:val="1"/>
      <w:sz w:val="18"/>
      <w:szCs w:val="16"/>
      <w:lang w:val="cs-CZ" w:eastAsia="hi-IN" w:bidi="hi-IN"/>
    </w:rPr>
  </w:style>
  <w:style w:type="character" w:styleId="Zstupntext">
    <w:name w:val="Placeholder Text"/>
    <w:basedOn w:val="Standardnpsmoodstavce"/>
    <w:uiPriority w:val="99"/>
    <w:semiHidden/>
    <w:rsid w:val="009259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omouc@krouz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519FD9F24A4456994CA4DB02EBE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25D2F-AA83-4431-BE7A-1B6FFF71044D}"/>
      </w:docPartPr>
      <w:docPartBody>
        <w:p w:rsidR="00A81668" w:rsidRDefault="00A81668">
          <w:pPr>
            <w:pStyle w:val="A0519FD9F24A4456994CA4DB02EBE5E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E333E4515740069867FE91C1D43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413C4-5CE7-4A85-900B-19841D450F60}"/>
      </w:docPartPr>
      <w:docPartBody>
        <w:p w:rsidR="00A81668" w:rsidRDefault="00A81668">
          <w:pPr>
            <w:pStyle w:val="66E333E4515740069867FE91C1D43D61"/>
          </w:pPr>
          <w:r w:rsidRPr="00337F4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TWalsheimBold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Walsheim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81668"/>
    <w:rsid w:val="0045242D"/>
    <w:rsid w:val="008F024C"/>
    <w:rsid w:val="00A81668"/>
    <w:rsid w:val="00B45A76"/>
    <w:rsid w:val="00B943B8"/>
    <w:rsid w:val="00C6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668"/>
  </w:style>
  <w:style w:type="paragraph" w:customStyle="1" w:styleId="A0519FD9F24A4456994CA4DB02EBE5E1">
    <w:name w:val="A0519FD9F24A4456994CA4DB02EBE5E1"/>
    <w:rsid w:val="00A81668"/>
  </w:style>
  <w:style w:type="paragraph" w:customStyle="1" w:styleId="66E333E4515740069867FE91C1D43D61">
    <w:name w:val="66E333E4515740069867FE91C1D43D61"/>
    <w:rsid w:val="00A816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Kozáková</dc:creator>
  <cp:lastModifiedBy>Domca</cp:lastModifiedBy>
  <cp:revision>2</cp:revision>
  <cp:lastPrinted>2017-08-17T06:57:00Z</cp:lastPrinted>
  <dcterms:created xsi:type="dcterms:W3CDTF">2021-08-24T19:22:00Z</dcterms:created>
  <dcterms:modified xsi:type="dcterms:W3CDTF">2021-08-24T19:22:00Z</dcterms:modified>
</cp:coreProperties>
</file>